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88" w:rsidRDefault="002E51B2">
      <w:bookmarkStart w:id="0" w:name="_GoBack"/>
      <w:bookmarkEnd w:id="0"/>
    </w:p>
    <w:p w:rsidR="00AD4A75" w:rsidRDefault="00AD4A75" w:rsidP="00AD4A75">
      <w:pPr>
        <w:pStyle w:val="Default"/>
        <w:rPr>
          <w:b/>
          <w:bCs/>
          <w:sz w:val="28"/>
          <w:szCs w:val="28"/>
        </w:rPr>
      </w:pPr>
    </w:p>
    <w:p w:rsidR="00AD4A75" w:rsidRDefault="00AD4A75" w:rsidP="00AD4A75">
      <w:pPr>
        <w:pStyle w:val="Default"/>
        <w:rPr>
          <w:b/>
          <w:bCs/>
          <w:sz w:val="28"/>
          <w:szCs w:val="28"/>
        </w:rPr>
      </w:pPr>
    </w:p>
    <w:p w:rsidR="00AD4A75" w:rsidRDefault="00AD4A75" w:rsidP="00AD4A75">
      <w:pPr>
        <w:pStyle w:val="Default"/>
        <w:rPr>
          <w:b/>
          <w:bCs/>
          <w:sz w:val="28"/>
          <w:szCs w:val="28"/>
        </w:rPr>
      </w:pPr>
    </w:p>
    <w:p w:rsidR="00AD4A75" w:rsidRPr="00AD4A75" w:rsidRDefault="00AD4A75" w:rsidP="00AD4A75">
      <w:pPr>
        <w:pStyle w:val="Default"/>
        <w:jc w:val="center"/>
        <w:rPr>
          <w:rFonts w:ascii="Trebuchet MS" w:hAnsi="Trebuchet MS"/>
          <w:sz w:val="28"/>
          <w:szCs w:val="28"/>
        </w:rPr>
      </w:pPr>
      <w:r w:rsidRPr="00AD4A75">
        <w:rPr>
          <w:rFonts w:ascii="Trebuchet MS" w:hAnsi="Trebuchet MS"/>
          <w:b/>
          <w:bCs/>
          <w:sz w:val="28"/>
          <w:szCs w:val="28"/>
        </w:rPr>
        <w:t>Ray Clancy</w:t>
      </w:r>
    </w:p>
    <w:p w:rsidR="00AD4A75" w:rsidRPr="00AD4A75" w:rsidRDefault="00AD4A75" w:rsidP="00AD4A75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87 Main Street, Ennis, Clare</w:t>
      </w:r>
    </w:p>
    <w:p w:rsidR="00AD4A75" w:rsidRPr="00AD4A75" w:rsidRDefault="00AD4A75" w:rsidP="00AD4A75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Email: ray@clancy.com</w:t>
      </w:r>
    </w:p>
    <w:p w:rsidR="00AD4A75" w:rsidRPr="00AD4A75" w:rsidRDefault="00AD4A75" w:rsidP="00AD4A75">
      <w:pPr>
        <w:pStyle w:val="Default"/>
        <w:jc w:val="center"/>
        <w:rPr>
          <w:rFonts w:ascii="Trebuchet MS" w:hAnsi="Trebuchet MS"/>
          <w:sz w:val="22"/>
          <w:szCs w:val="22"/>
        </w:rPr>
      </w:pPr>
      <w:proofErr w:type="spellStart"/>
      <w:r w:rsidRPr="00AD4A75">
        <w:rPr>
          <w:rFonts w:ascii="Trebuchet MS" w:hAnsi="Trebuchet MS"/>
          <w:b/>
          <w:bCs/>
          <w:sz w:val="22"/>
          <w:szCs w:val="22"/>
        </w:rPr>
        <w:t>Ph</w:t>
      </w:r>
      <w:proofErr w:type="spellEnd"/>
      <w:r w:rsidRPr="00AD4A75">
        <w:rPr>
          <w:rFonts w:ascii="Trebuchet MS" w:hAnsi="Trebuchet MS"/>
          <w:b/>
          <w:bCs/>
          <w:sz w:val="22"/>
          <w:szCs w:val="22"/>
        </w:rPr>
        <w:t>: 01 22334455 Mobile: 087 1234567</w:t>
      </w:r>
    </w:p>
    <w:p w:rsidR="00AD4A75" w:rsidRPr="00AD4A75" w:rsidRDefault="00AD4A75" w:rsidP="00AD4A75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__________________________________________________</w:t>
      </w:r>
      <w:r>
        <w:rPr>
          <w:rFonts w:ascii="Trebuchet MS" w:hAnsi="Trebuchet MS"/>
          <w:b/>
          <w:bCs/>
          <w:sz w:val="22"/>
          <w:szCs w:val="22"/>
        </w:rPr>
        <w:t>____________________</w:t>
      </w:r>
    </w:p>
    <w:p w:rsid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AD4A75" w:rsidRP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PERSONAL PROFILE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proofErr w:type="gramStart"/>
      <w:r w:rsidRPr="00AD4A75">
        <w:rPr>
          <w:rFonts w:ascii="Trebuchet MS" w:hAnsi="Trebuchet MS"/>
          <w:sz w:val="22"/>
          <w:szCs w:val="22"/>
        </w:rPr>
        <w:t>Financial Controller with over 15 years’ experience in multinational companies.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AD4A75">
        <w:rPr>
          <w:rFonts w:ascii="Trebuchet MS" w:hAnsi="Trebuchet MS"/>
          <w:sz w:val="22"/>
          <w:szCs w:val="22"/>
        </w:rPr>
        <w:t>Exceptional project management skills, coupled with a strategic outlook and proven leadership ability.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Seeking to continue career at Director </w:t>
      </w:r>
      <w:proofErr w:type="gramStart"/>
      <w:r w:rsidRPr="00AD4A75">
        <w:rPr>
          <w:rFonts w:ascii="Trebuchet MS" w:hAnsi="Trebuchet MS"/>
          <w:sz w:val="22"/>
          <w:szCs w:val="22"/>
        </w:rPr>
        <w:t>level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within a multinational organisation. </w:t>
      </w:r>
    </w:p>
    <w:p w:rsidR="00AD4A75" w:rsidRP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AD4A75" w:rsidRP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KEY ACHIEVEMENTS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AD4A75" w:rsidRPr="00AD4A75" w:rsidRDefault="00AD4A75" w:rsidP="00AD4A75">
      <w:pPr>
        <w:pStyle w:val="Default"/>
        <w:numPr>
          <w:ilvl w:val="0"/>
          <w:numId w:val="2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Led Merger &amp; Acquisition of two international organisations (valued at €950m) </w:t>
      </w:r>
    </w:p>
    <w:p w:rsidR="00AD4A75" w:rsidRPr="00AD4A75" w:rsidRDefault="00AD4A75" w:rsidP="00AD4A75">
      <w:pPr>
        <w:pStyle w:val="Default"/>
        <w:numPr>
          <w:ilvl w:val="0"/>
          <w:numId w:val="2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Successfully refinanced a </w:t>
      </w:r>
      <w:r>
        <w:rPr>
          <w:rFonts w:ascii="Trebuchet MS" w:hAnsi="Trebuchet MS"/>
          <w:sz w:val="22"/>
          <w:szCs w:val="22"/>
        </w:rPr>
        <w:t xml:space="preserve">global </w:t>
      </w:r>
      <w:r w:rsidRPr="00AD4A75">
        <w:rPr>
          <w:rFonts w:ascii="Trebuchet MS" w:hAnsi="Trebuchet MS"/>
          <w:sz w:val="22"/>
          <w:szCs w:val="22"/>
        </w:rPr>
        <w:t xml:space="preserve">company resulting in 10% reduction in banking and interest fees </w:t>
      </w:r>
    </w:p>
    <w:p w:rsidR="00AD4A75" w:rsidRPr="00AD4A75" w:rsidRDefault="00AD4A75" w:rsidP="00AD4A75">
      <w:pPr>
        <w:pStyle w:val="Default"/>
        <w:numPr>
          <w:ilvl w:val="0"/>
          <w:numId w:val="2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Project Sponsor of SAP Financial modules implementation in ABC Manufacturing </w:t>
      </w:r>
    </w:p>
    <w:p w:rsidR="00AD4A75" w:rsidRPr="00AD4A75" w:rsidRDefault="00AD4A75" w:rsidP="00AD4A75">
      <w:pPr>
        <w:pStyle w:val="Default"/>
        <w:numPr>
          <w:ilvl w:val="0"/>
          <w:numId w:val="2"/>
        </w:numPr>
        <w:spacing w:after="3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Coached and mentored</w:t>
      </w:r>
      <w:r w:rsidRPr="00AD4A75">
        <w:rPr>
          <w:rFonts w:ascii="Trebuchet MS" w:hAnsi="Trebuchet MS"/>
          <w:sz w:val="22"/>
          <w:szCs w:val="22"/>
        </w:rPr>
        <w:t xml:space="preserve"> finance teams of 3-15 people </w:t>
      </w:r>
    </w:p>
    <w:p w:rsidR="00AD4A75" w:rsidRPr="00AD4A75" w:rsidRDefault="00AD4A75" w:rsidP="00AD4A75">
      <w:pPr>
        <w:pStyle w:val="Default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>Presented paper on “Financial Management in a Regulated Industry” to</w:t>
      </w:r>
      <w:r>
        <w:rPr>
          <w:rFonts w:ascii="Trebuchet MS" w:hAnsi="Trebuchet MS"/>
          <w:sz w:val="22"/>
          <w:szCs w:val="22"/>
        </w:rPr>
        <w:t xml:space="preserve"> ACCA annual conference in 2012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EDUCATION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AD4A75" w:rsidRPr="00AD4A75" w:rsidRDefault="005766AC" w:rsidP="00AD4A75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Institution: UCD</w:t>
      </w:r>
      <w:r w:rsidR="00AD4A75" w:rsidRPr="00AD4A75">
        <w:rPr>
          <w:rFonts w:ascii="Trebuchet MS" w:hAnsi="Trebuchet MS"/>
          <w:sz w:val="22"/>
          <w:szCs w:val="22"/>
        </w:rPr>
        <w:t xml:space="preserve">, Dublin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Qualifications: BSc Finance (First Class Honours) </w:t>
      </w:r>
    </w:p>
    <w:p w:rsidR="00AD4A75" w:rsidRPr="00AD4A75" w:rsidRDefault="005766AC" w:rsidP="00AD4A75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Graduation year: 1989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Institution: Association of Chartered Certified Accountants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Qualification: Chartered Accountant / Fellow </w:t>
      </w:r>
    </w:p>
    <w:p w:rsidR="00AD4A75" w:rsidRPr="00AD4A75" w:rsidRDefault="005766AC" w:rsidP="00AD4A75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Graduation year: 1993</w:t>
      </w:r>
      <w:r w:rsidR="00AD4A75" w:rsidRPr="00AD4A75">
        <w:rPr>
          <w:rFonts w:ascii="Trebuchet MS" w:hAnsi="Trebuchet MS"/>
          <w:sz w:val="22"/>
          <w:szCs w:val="22"/>
        </w:rPr>
        <w:t xml:space="preserve"> (Chartered) / 2000 (Fellow) </w:t>
      </w: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CAREER OVERVIEW </w:t>
      </w:r>
    </w:p>
    <w:p w:rsidR="005766AC" w:rsidRPr="00AD4A75" w:rsidRDefault="005766AC" w:rsidP="00AD4A75">
      <w:pPr>
        <w:pStyle w:val="Default"/>
        <w:rPr>
          <w:rFonts w:ascii="Trebuchet MS" w:hAnsi="Trebuchet MS"/>
          <w:sz w:val="22"/>
          <w:szCs w:val="22"/>
        </w:rPr>
      </w:pP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1987 – 1991 Audit Trainee / Audit Senior, Big 4 Audit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1991 – 1994 Financial </w:t>
      </w:r>
      <w:r w:rsidR="005766AC" w:rsidRPr="00AD4A75">
        <w:rPr>
          <w:rFonts w:ascii="Trebuchet MS" w:hAnsi="Trebuchet MS"/>
          <w:b/>
          <w:bCs/>
          <w:sz w:val="22"/>
          <w:szCs w:val="22"/>
        </w:rPr>
        <w:t>Accountant</w:t>
      </w:r>
      <w:r w:rsidRPr="00AD4A75">
        <w:rPr>
          <w:rFonts w:ascii="Trebuchet MS" w:hAnsi="Trebuchet MS"/>
          <w:b/>
          <w:bCs/>
          <w:sz w:val="22"/>
          <w:szCs w:val="22"/>
        </w:rPr>
        <w:t xml:space="preserve">, Food Company Ltd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1994 – 1998 Finance Manager,</w:t>
      </w:r>
      <w:r w:rsidR="005766AC">
        <w:rPr>
          <w:rFonts w:ascii="Trebuchet MS" w:hAnsi="Trebuchet MS"/>
          <w:b/>
          <w:bCs/>
          <w:sz w:val="22"/>
          <w:szCs w:val="22"/>
        </w:rPr>
        <w:t xml:space="preserve"> XYZ Manufacturing</w:t>
      </w:r>
      <w:r w:rsidRPr="00AD4A7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1998 – </w:t>
      </w:r>
      <w:r w:rsidR="005766AC" w:rsidRPr="00AD4A75">
        <w:rPr>
          <w:rFonts w:ascii="Trebuchet MS" w:hAnsi="Trebuchet MS"/>
          <w:b/>
          <w:bCs/>
          <w:sz w:val="22"/>
          <w:szCs w:val="22"/>
        </w:rPr>
        <w:t>Present</w:t>
      </w:r>
      <w:r w:rsidRPr="00AD4A75">
        <w:rPr>
          <w:rFonts w:ascii="Trebuchet MS" w:hAnsi="Trebuchet MS"/>
          <w:b/>
          <w:bCs/>
          <w:sz w:val="22"/>
          <w:szCs w:val="22"/>
        </w:rPr>
        <w:t xml:space="preserve"> Financia</w:t>
      </w:r>
      <w:r w:rsidR="005766AC">
        <w:rPr>
          <w:rFonts w:ascii="Trebuchet MS" w:hAnsi="Trebuchet MS"/>
          <w:b/>
          <w:bCs/>
          <w:sz w:val="22"/>
          <w:szCs w:val="22"/>
        </w:rPr>
        <w:t>l Controller, ABC Company</w:t>
      </w: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>EMPLOYMENT HISTORY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ABC Manufacturing Sep 1998 – present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Financial Controller </w:t>
      </w:r>
    </w:p>
    <w:p w:rsidR="005766AC" w:rsidRDefault="005766AC" w:rsidP="00AD4A75">
      <w:pPr>
        <w:pStyle w:val="Default"/>
        <w:rPr>
          <w:rFonts w:ascii="Trebuchet MS" w:hAnsi="Trebuchet MS"/>
          <w:sz w:val="22"/>
          <w:szCs w:val="22"/>
        </w:rPr>
      </w:pP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Team Management of 15 finance professionals, including accounting, tax and financial planning. </w:t>
      </w: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Member of site senior management team and significant contributor to delivery of company financial strategy </w:t>
      </w: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>Project Sponsor of SAP implementation, with overall responsibility for budget, project milestone achievement and reporting to Global Board of Dir</w:t>
      </w:r>
      <w:r w:rsidR="005766AC">
        <w:rPr>
          <w:rFonts w:ascii="Trebuchet MS" w:hAnsi="Trebuchet MS"/>
          <w:sz w:val="22"/>
          <w:szCs w:val="22"/>
        </w:rPr>
        <w:t>ectors on project update</w:t>
      </w: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>Participated in numerous EMEA cross-functional projects, includ</w:t>
      </w:r>
      <w:r w:rsidR="005766AC">
        <w:rPr>
          <w:rFonts w:ascii="Trebuchet MS" w:hAnsi="Trebuchet MS"/>
          <w:sz w:val="22"/>
          <w:szCs w:val="22"/>
        </w:rPr>
        <w:t>ing Supply Chain re-engineering</w:t>
      </w: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Successfully led M&amp;A process of acquired company, valued at €750m </w:t>
      </w:r>
    </w:p>
    <w:p w:rsidR="005766AC" w:rsidRDefault="00AD4A75" w:rsidP="005766AC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Ensured financial integrity of organisation through GAAP, IFRS and SOX compliance and regular internal and external auditing of financial processes </w:t>
      </w:r>
    </w:p>
    <w:p w:rsidR="005766AC" w:rsidRDefault="00AD4A75" w:rsidP="00AD4A75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Overall responsibility for company P&amp;L </w:t>
      </w:r>
    </w:p>
    <w:p w:rsidR="00AD4A75" w:rsidRPr="005766AC" w:rsidRDefault="00AD4A75" w:rsidP="00AD4A75">
      <w:pPr>
        <w:pStyle w:val="Defaul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Regular presentation to Global Board of Directors on Irish site financial performance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AD4A75" w:rsidRPr="00AD4A75" w:rsidRDefault="005766AC" w:rsidP="00AD4A75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XYZ Manufacturing</w:t>
      </w:r>
      <w:r w:rsidR="00AD4A75" w:rsidRPr="00AD4A75">
        <w:rPr>
          <w:rFonts w:ascii="Trebuchet MS" w:hAnsi="Trebuchet MS"/>
          <w:b/>
          <w:bCs/>
          <w:sz w:val="22"/>
          <w:szCs w:val="22"/>
        </w:rPr>
        <w:t xml:space="preserve"> April 1994 – Sep 1998 </w:t>
      </w:r>
    </w:p>
    <w:p w:rsid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Finance Manager </w:t>
      </w:r>
    </w:p>
    <w:p w:rsidR="005766AC" w:rsidRDefault="005766AC" w:rsidP="00AD4A75">
      <w:pPr>
        <w:pStyle w:val="Default"/>
        <w:spacing w:after="30"/>
        <w:rPr>
          <w:rFonts w:ascii="Trebuchet MS" w:hAnsi="Trebuchet MS"/>
          <w:sz w:val="22"/>
          <w:szCs w:val="22"/>
        </w:rPr>
      </w:pPr>
    </w:p>
    <w:p w:rsidR="005766AC" w:rsidRDefault="00AD4A75" w:rsidP="005766AC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>Team management of 7 finance professionals, including Financial Accountant, Management Accountant, Business Analyst, Financi</w:t>
      </w:r>
      <w:r w:rsidR="005766AC">
        <w:rPr>
          <w:rFonts w:ascii="Trebuchet MS" w:hAnsi="Trebuchet MS"/>
          <w:sz w:val="22"/>
          <w:szCs w:val="22"/>
        </w:rPr>
        <w:t>al Planning Analyst, AP and AR.</w:t>
      </w:r>
    </w:p>
    <w:p w:rsid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Overall responsibility for company P&amp;L, with annual budget of €20m </w:t>
      </w:r>
    </w:p>
    <w:p w:rsid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Led refinancing of company expenditure, closely liaising with banks and auditors </w:t>
      </w:r>
    </w:p>
    <w:p w:rsid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Implemented robust accounting procedures to ensure GAAP and IFRS compliance </w:t>
      </w:r>
    </w:p>
    <w:p w:rsid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Business Partner to company departments, working closely with department managers to ensure budgetary requirements were attained </w:t>
      </w:r>
    </w:p>
    <w:p w:rsid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Managed month, quarter and year end processes </w:t>
      </w:r>
    </w:p>
    <w:p w:rsidR="00AD4A75" w:rsidRPr="005766AC" w:rsidRDefault="00AD4A75" w:rsidP="00AD4A75">
      <w:pPr>
        <w:pStyle w:val="Default"/>
        <w:numPr>
          <w:ilvl w:val="0"/>
          <w:numId w:val="5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Managed financial KPI target achievement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Food Company Ltd Oct 1991 – April 1994 </w:t>
      </w:r>
    </w:p>
    <w:p w:rsid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Financial Accountant </w:t>
      </w:r>
    </w:p>
    <w:p w:rsidR="005766AC" w:rsidRDefault="005766AC" w:rsidP="00AD4A75">
      <w:pPr>
        <w:pStyle w:val="Default"/>
        <w:spacing w:after="30"/>
        <w:rPr>
          <w:rFonts w:ascii="Trebuchet MS" w:hAnsi="Trebuchet MS"/>
          <w:sz w:val="22"/>
          <w:szCs w:val="22"/>
        </w:rPr>
      </w:pP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Preparation of monthly management accounts and quarterly consolidations for 3 group entities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Monthly reconciliation of income statement and balance sheet accounts.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Month end analytical review with Management Accountant o</w:t>
      </w:r>
      <w:r w:rsidR="005766AC">
        <w:rPr>
          <w:rFonts w:ascii="Trebuchet MS" w:hAnsi="Trebuchet MS"/>
          <w:sz w:val="22"/>
          <w:szCs w:val="22"/>
        </w:rPr>
        <w:t>n margin and variance analysis.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Preparation and posting of month end journals, including prepayme</w:t>
      </w:r>
      <w:r w:rsidR="005766AC">
        <w:rPr>
          <w:rFonts w:ascii="Trebuchet MS" w:hAnsi="Trebuchet MS"/>
          <w:sz w:val="22"/>
          <w:szCs w:val="22"/>
        </w:rPr>
        <w:t>nts and accruals.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5766AC">
        <w:rPr>
          <w:rFonts w:ascii="Trebuchet MS" w:hAnsi="Trebuchet MS"/>
          <w:sz w:val="22"/>
          <w:szCs w:val="22"/>
        </w:rPr>
        <w:t>Responsibility for monthly spend</w:t>
      </w:r>
      <w:proofErr w:type="gramEnd"/>
      <w:r w:rsidRPr="005766AC">
        <w:rPr>
          <w:rFonts w:ascii="Trebuchet MS" w:hAnsi="Trebuchet MS"/>
          <w:sz w:val="22"/>
          <w:szCs w:val="22"/>
        </w:rPr>
        <w:t xml:space="preserve"> analysis reports for Production, Operation, Engi</w:t>
      </w:r>
      <w:r w:rsidR="005766AC">
        <w:rPr>
          <w:rFonts w:ascii="Trebuchet MS" w:hAnsi="Trebuchet MS"/>
          <w:sz w:val="22"/>
          <w:szCs w:val="22"/>
        </w:rPr>
        <w:t>neering and technical managers.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Assistance in budget preparation with the finance department.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Responsibility for preparation and completion of statutory accounts for all entities in Irish pool. </w:t>
      </w:r>
    </w:p>
    <w:p w:rsidR="005766AC" w:rsidRDefault="005766AC" w:rsidP="005766AC">
      <w:pPr>
        <w:pStyle w:val="Default"/>
        <w:spacing w:after="30"/>
        <w:ind w:left="720"/>
        <w:rPr>
          <w:rFonts w:ascii="Trebuchet MS" w:hAnsi="Trebuchet MS"/>
          <w:sz w:val="22"/>
          <w:szCs w:val="22"/>
        </w:rPr>
      </w:pPr>
    </w:p>
    <w:p w:rsidR="005766AC" w:rsidRDefault="005766AC" w:rsidP="005766AC">
      <w:pPr>
        <w:pStyle w:val="Default"/>
        <w:spacing w:after="30"/>
        <w:rPr>
          <w:rFonts w:ascii="Trebuchet MS" w:hAnsi="Trebuchet MS"/>
          <w:sz w:val="22"/>
          <w:szCs w:val="22"/>
        </w:rPr>
      </w:pPr>
    </w:p>
    <w:p w:rsidR="005766AC" w:rsidRPr="005766AC" w:rsidRDefault="00AD4A75" w:rsidP="005766AC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To ensure company accounts are maintained to audit standard and act as a liaison with auditors.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Primary contact of company for rolling out of automated intercompany process and group consolidations for the company.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Preparation and submission of VAT returns. </w:t>
      </w:r>
    </w:p>
    <w:p w:rsid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Preparation of VIES, Intrastat and CSO returns on a monthly and quarterly basis. </w:t>
      </w:r>
    </w:p>
    <w:p w:rsidR="00AD4A75" w:rsidRPr="005766AC" w:rsidRDefault="00AD4A75" w:rsidP="00AD4A75">
      <w:pPr>
        <w:pStyle w:val="Default"/>
        <w:numPr>
          <w:ilvl w:val="0"/>
          <w:numId w:val="6"/>
        </w:numPr>
        <w:spacing w:after="30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Performance of other administrative duties as requested. </w:t>
      </w:r>
    </w:p>
    <w:p w:rsidR="00AD4A75" w:rsidRPr="00AD4A75" w:rsidRDefault="00AD4A75" w:rsidP="00AD4A75">
      <w:pPr>
        <w:pStyle w:val="Default"/>
        <w:rPr>
          <w:rFonts w:ascii="Trebuchet MS" w:hAnsi="Trebuchet MS"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AD4A75" w:rsidRDefault="00AD4A75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Big4 Audit May 1987 - Oct 1991 </w:t>
      </w: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Trainee, progressing to Audit Senior </w:t>
      </w:r>
    </w:p>
    <w:p w:rsidR="005766AC" w:rsidRDefault="005766AC" w:rsidP="005766AC">
      <w:pPr>
        <w:pStyle w:val="Default"/>
        <w:spacing w:after="30"/>
        <w:rPr>
          <w:rFonts w:ascii="Trebuchet MS" w:hAnsi="Trebuchet MS"/>
          <w:b/>
          <w:bCs/>
          <w:sz w:val="22"/>
          <w:szCs w:val="22"/>
        </w:rPr>
      </w:pPr>
    </w:p>
    <w:p w:rsidR="005766AC" w:rsidRPr="00AD4A75" w:rsidRDefault="005766AC" w:rsidP="005766AC">
      <w:pPr>
        <w:pStyle w:val="Default"/>
        <w:numPr>
          <w:ilvl w:val="0"/>
          <w:numId w:val="7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Planning and completing audit assignments to Irish/UK auditing standards </w:t>
      </w:r>
    </w:p>
    <w:p w:rsidR="005766AC" w:rsidRPr="00AD4A75" w:rsidRDefault="005766AC" w:rsidP="005766AC">
      <w:pPr>
        <w:pStyle w:val="Default"/>
        <w:numPr>
          <w:ilvl w:val="0"/>
          <w:numId w:val="7"/>
        </w:numPr>
        <w:spacing w:after="30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Completing audits to strict deadlines and within budgets, reporting directly to audit partner or director. At peak times, responsibility for completing several audits simultaneously. </w:t>
      </w:r>
    </w:p>
    <w:p w:rsidR="005766AC" w:rsidRDefault="005766AC" w:rsidP="005766AC">
      <w:pPr>
        <w:pStyle w:val="Default"/>
        <w:numPr>
          <w:ilvl w:val="0"/>
          <w:numId w:val="7"/>
        </w:numPr>
        <w:spacing w:after="30"/>
        <w:jc w:val="both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Identifying and communicating findings for internal control weaknesses and deficiencies, non-compliance with regulations, policies and procedures and improvements in economies and efficiencies. </w:t>
      </w:r>
      <w:r w:rsidRPr="005766AC">
        <w:rPr>
          <w:rFonts w:ascii="Trebuchet MS" w:hAnsi="Trebuchet MS"/>
          <w:sz w:val="22"/>
          <w:szCs w:val="22"/>
        </w:rPr>
        <w:t xml:space="preserve"> Preparation of statutory financial statements. </w:t>
      </w:r>
    </w:p>
    <w:p w:rsidR="005766AC" w:rsidRDefault="005766AC" w:rsidP="005766AC">
      <w:pPr>
        <w:pStyle w:val="Default"/>
        <w:numPr>
          <w:ilvl w:val="0"/>
          <w:numId w:val="7"/>
        </w:numPr>
        <w:spacing w:after="30"/>
        <w:jc w:val="both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 Coaching, supervising, co-ordinating and motivating staff in the completion of audits. </w:t>
      </w:r>
    </w:p>
    <w:p w:rsidR="005766AC" w:rsidRPr="005766AC" w:rsidRDefault="005766AC" w:rsidP="005766AC">
      <w:pPr>
        <w:pStyle w:val="Default"/>
        <w:numPr>
          <w:ilvl w:val="0"/>
          <w:numId w:val="7"/>
        </w:numPr>
        <w:spacing w:after="30"/>
        <w:jc w:val="both"/>
        <w:rPr>
          <w:rFonts w:ascii="Trebuchet MS" w:hAnsi="Trebuchet MS"/>
          <w:sz w:val="22"/>
          <w:szCs w:val="22"/>
        </w:rPr>
      </w:pPr>
      <w:r w:rsidRPr="005766AC">
        <w:rPr>
          <w:rFonts w:ascii="Trebuchet MS" w:hAnsi="Trebuchet MS"/>
          <w:sz w:val="22"/>
          <w:szCs w:val="22"/>
        </w:rPr>
        <w:t xml:space="preserve">Obtain training and development in new accounting issues and auditing approaches, such as changes in accounting standards, ISA’s, IAS’s, US GAAP, SOX and IFRS’s.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</w:p>
    <w:p w:rsidR="005766AC" w:rsidRPr="005766AC" w:rsidRDefault="005766AC" w:rsidP="005766AC">
      <w:pPr>
        <w:pStyle w:val="Default"/>
        <w:rPr>
          <w:rFonts w:ascii="Trebuchet MS" w:hAnsi="Trebuchet MS"/>
          <w:b/>
          <w:sz w:val="22"/>
          <w:szCs w:val="22"/>
        </w:rPr>
      </w:pPr>
      <w:r w:rsidRPr="005766AC">
        <w:rPr>
          <w:rFonts w:ascii="Trebuchet MS" w:hAnsi="Trebuchet MS"/>
          <w:b/>
          <w:i/>
          <w:iCs/>
          <w:sz w:val="22"/>
          <w:szCs w:val="22"/>
        </w:rPr>
        <w:t xml:space="preserve">Client Portfolio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proofErr w:type="gramStart"/>
      <w:r w:rsidRPr="00AD4A75">
        <w:rPr>
          <w:rFonts w:ascii="Trebuchet MS" w:hAnsi="Trebuchet MS"/>
          <w:sz w:val="22"/>
          <w:szCs w:val="22"/>
        </w:rPr>
        <w:t>Multinational Pharmaceutical companies.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proofErr w:type="gramStart"/>
      <w:r w:rsidRPr="00AD4A75">
        <w:rPr>
          <w:rFonts w:ascii="Trebuchet MS" w:hAnsi="Trebuchet MS"/>
          <w:sz w:val="22"/>
          <w:szCs w:val="22"/>
        </w:rPr>
        <w:t>Multinational Shared Service Centres.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Indigenous manufacturing company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International Car Manufacturing/Dealership Company.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proofErr w:type="gramStart"/>
      <w:r w:rsidRPr="00AD4A75">
        <w:rPr>
          <w:rFonts w:ascii="Trebuchet MS" w:hAnsi="Trebuchet MS"/>
          <w:sz w:val="22"/>
          <w:szCs w:val="22"/>
        </w:rPr>
        <w:t>Construction joint venture.</w:t>
      </w:r>
      <w:proofErr w:type="gramEnd"/>
      <w:r w:rsidRPr="00AD4A75">
        <w:rPr>
          <w:rFonts w:ascii="Trebuchet MS" w:hAnsi="Trebuchet MS"/>
          <w:sz w:val="22"/>
          <w:szCs w:val="22"/>
        </w:rPr>
        <w:t xml:space="preserve"> </w:t>
      </w:r>
    </w:p>
    <w:p w:rsidR="005766AC" w:rsidRDefault="005766AC" w:rsidP="005766A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5766AC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b/>
          <w:bCs/>
          <w:sz w:val="22"/>
          <w:szCs w:val="22"/>
        </w:rPr>
        <w:t xml:space="preserve">INTERESTS AND ACHIEVEMENTS </w:t>
      </w:r>
    </w:p>
    <w:p w:rsidR="005766AC" w:rsidRPr="00AD4A75" w:rsidRDefault="005766AC" w:rsidP="005766AC">
      <w:pPr>
        <w:pStyle w:val="Default"/>
        <w:spacing w:after="27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 Keen golfer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  <w:r w:rsidRPr="00AD4A75">
        <w:rPr>
          <w:rFonts w:ascii="Trebuchet MS" w:hAnsi="Trebuchet MS"/>
          <w:sz w:val="22"/>
          <w:szCs w:val="22"/>
        </w:rPr>
        <w:t xml:space="preserve"> Enjoy travelling </w:t>
      </w:r>
    </w:p>
    <w:p w:rsidR="005766AC" w:rsidRPr="00AD4A75" w:rsidRDefault="005766AC" w:rsidP="005766AC">
      <w:pPr>
        <w:pStyle w:val="Default"/>
        <w:rPr>
          <w:rFonts w:ascii="Trebuchet MS" w:hAnsi="Trebuchet MS"/>
          <w:sz w:val="22"/>
          <w:szCs w:val="22"/>
        </w:rPr>
      </w:pPr>
    </w:p>
    <w:p w:rsidR="005766AC" w:rsidRDefault="005766AC" w:rsidP="005766AC">
      <w:pPr>
        <w:rPr>
          <w:rFonts w:ascii="Trebuchet MS" w:hAnsi="Trebuchet MS"/>
          <w:b/>
          <w:bCs/>
          <w:i/>
          <w:iCs/>
        </w:rPr>
      </w:pPr>
    </w:p>
    <w:p w:rsidR="005766AC" w:rsidRPr="00AD4A75" w:rsidRDefault="005766AC" w:rsidP="005766AC">
      <w:pPr>
        <w:rPr>
          <w:rFonts w:ascii="Trebuchet MS" w:hAnsi="Trebuchet MS"/>
        </w:rPr>
      </w:pPr>
      <w:r w:rsidRPr="00AD4A75">
        <w:rPr>
          <w:rFonts w:ascii="Trebuchet MS" w:hAnsi="Trebuchet MS"/>
          <w:b/>
          <w:bCs/>
          <w:i/>
          <w:iCs/>
        </w:rPr>
        <w:t>References available on request</w:t>
      </w: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5766AC" w:rsidRDefault="005766AC" w:rsidP="00AD4A75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AD4A75" w:rsidRPr="00AD4A75" w:rsidRDefault="00AD4A75">
      <w:pPr>
        <w:rPr>
          <w:rFonts w:ascii="Trebuchet MS" w:hAnsi="Trebuchet MS"/>
        </w:rPr>
      </w:pPr>
    </w:p>
    <w:sectPr w:rsidR="00AD4A75" w:rsidRPr="00AD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95"/>
    <w:multiLevelType w:val="hybridMultilevel"/>
    <w:tmpl w:val="FA6493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E0D23"/>
    <w:multiLevelType w:val="hybridMultilevel"/>
    <w:tmpl w:val="4AFE5B1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EB7FF6"/>
    <w:multiLevelType w:val="hybridMultilevel"/>
    <w:tmpl w:val="A8DCA05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1323C0"/>
    <w:multiLevelType w:val="hybridMultilevel"/>
    <w:tmpl w:val="8F46DC4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3F777F"/>
    <w:multiLevelType w:val="hybridMultilevel"/>
    <w:tmpl w:val="41DAD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5DB2"/>
    <w:multiLevelType w:val="hybridMultilevel"/>
    <w:tmpl w:val="8ED85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70E39"/>
    <w:multiLevelType w:val="hybridMultilevel"/>
    <w:tmpl w:val="F4949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5"/>
    <w:rsid w:val="002D05F0"/>
    <w:rsid w:val="002E51B2"/>
    <w:rsid w:val="005766AC"/>
    <w:rsid w:val="00713A94"/>
    <w:rsid w:val="008C1032"/>
    <w:rsid w:val="00A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Kinahan</dc:creator>
  <cp:lastModifiedBy>Maureen Kinahan</cp:lastModifiedBy>
  <cp:revision>2</cp:revision>
  <dcterms:created xsi:type="dcterms:W3CDTF">2016-07-12T14:50:00Z</dcterms:created>
  <dcterms:modified xsi:type="dcterms:W3CDTF">2016-07-12T14:50:00Z</dcterms:modified>
</cp:coreProperties>
</file>